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af1537b4a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a978daebc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bbeeea1945b5" /><Relationship Type="http://schemas.openxmlformats.org/officeDocument/2006/relationships/numbering" Target="/word/numbering.xml" Id="R3bdb36bc14ec46d9" /><Relationship Type="http://schemas.openxmlformats.org/officeDocument/2006/relationships/settings" Target="/word/settings.xml" Id="R2a695895384347b3" /><Relationship Type="http://schemas.openxmlformats.org/officeDocument/2006/relationships/image" Target="/word/media/e8e87fbd-84b2-44d3-8a2f-1a546d69f82a.png" Id="R0dba978daebc45e6" /></Relationships>
</file>