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6e95a5e2e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a50fbd2e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79fc685624165" /><Relationship Type="http://schemas.openxmlformats.org/officeDocument/2006/relationships/numbering" Target="/word/numbering.xml" Id="R345201dce57542e2" /><Relationship Type="http://schemas.openxmlformats.org/officeDocument/2006/relationships/settings" Target="/word/settings.xml" Id="Ra34dcd1e25904728" /><Relationship Type="http://schemas.openxmlformats.org/officeDocument/2006/relationships/image" Target="/word/media/408bb9e1-dd40-40b9-a7aa-84f77c204267.png" Id="Rca6a50fbd2ec42e7" /></Relationships>
</file>