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270788aff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6d24d0ef8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b39eddfd34fcc" /><Relationship Type="http://schemas.openxmlformats.org/officeDocument/2006/relationships/numbering" Target="/word/numbering.xml" Id="R79da9b70d40048b0" /><Relationship Type="http://schemas.openxmlformats.org/officeDocument/2006/relationships/settings" Target="/word/settings.xml" Id="R332c93bf57354205" /><Relationship Type="http://schemas.openxmlformats.org/officeDocument/2006/relationships/image" Target="/word/media/7a8834f9-3e9b-4041-b139-9e9d1d91d1e0.png" Id="R8da6d24d0ef84e14" /></Relationships>
</file>