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2f6835edc449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391db47fe44b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Campo Grande,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121125d4cc455e" /><Relationship Type="http://schemas.openxmlformats.org/officeDocument/2006/relationships/numbering" Target="/word/numbering.xml" Id="Rba95b6b4776e4d87" /><Relationship Type="http://schemas.openxmlformats.org/officeDocument/2006/relationships/settings" Target="/word/settings.xml" Id="Rd6ad847639164dfb" /><Relationship Type="http://schemas.openxmlformats.org/officeDocument/2006/relationships/image" Target="/word/media/911d60e1-83c8-499d-b121-42e0ff0e9fac.png" Id="R04391db47fe44b72" /></Relationships>
</file>