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840ca0239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90d063853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d657436444cad" /><Relationship Type="http://schemas.openxmlformats.org/officeDocument/2006/relationships/numbering" Target="/word/numbering.xml" Id="R1241f6b886f64f2d" /><Relationship Type="http://schemas.openxmlformats.org/officeDocument/2006/relationships/settings" Target="/word/settings.xml" Id="Rc91f95f260774e1d" /><Relationship Type="http://schemas.openxmlformats.org/officeDocument/2006/relationships/image" Target="/word/media/05b53fe5-efdc-495d-ab6e-691cdcbf921e.png" Id="R53f90d0638534147" /></Relationships>
</file>