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bd9d161fd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ee6f934ee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7fa8c314a43e8" /><Relationship Type="http://schemas.openxmlformats.org/officeDocument/2006/relationships/numbering" Target="/word/numbering.xml" Id="R32d40ec995f0448e" /><Relationship Type="http://schemas.openxmlformats.org/officeDocument/2006/relationships/settings" Target="/word/settings.xml" Id="R2bc865f8bb5a4157" /><Relationship Type="http://schemas.openxmlformats.org/officeDocument/2006/relationships/image" Target="/word/media/9faf413c-dd6a-43e7-b3fa-0728f0486eb0.png" Id="Rb13ee6f934ee4181" /></Relationships>
</file>