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601d087a9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77b7bb3ecc45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Canhestres,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4eedf8ce74b28" /><Relationship Type="http://schemas.openxmlformats.org/officeDocument/2006/relationships/numbering" Target="/word/numbering.xml" Id="R3a58fb6a56e842ed" /><Relationship Type="http://schemas.openxmlformats.org/officeDocument/2006/relationships/settings" Target="/word/settings.xml" Id="R409a5f45b3f04da4" /><Relationship Type="http://schemas.openxmlformats.org/officeDocument/2006/relationships/image" Target="/word/media/dd09f59a-ba3a-4821-9274-0b55fbe62626.png" Id="R2377b7bb3ecc451b" /></Relationships>
</file>