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eb578c01a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33bb0a19d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Canical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18d5834f9479d" /><Relationship Type="http://schemas.openxmlformats.org/officeDocument/2006/relationships/numbering" Target="/word/numbering.xml" Id="Rd53dfe5d52c04395" /><Relationship Type="http://schemas.openxmlformats.org/officeDocument/2006/relationships/settings" Target="/word/settings.xml" Id="Rb44be9fd7d454e96" /><Relationship Type="http://schemas.openxmlformats.org/officeDocument/2006/relationships/image" Target="/word/media/8c2c2dd5-27ee-4b03-beff-c2d39b9d8779.png" Id="R70233bb0a19d4acf" /></Relationships>
</file>