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a53de40d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67177e2c6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Cantarinhos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c49e18f7f4a4b" /><Relationship Type="http://schemas.openxmlformats.org/officeDocument/2006/relationships/numbering" Target="/word/numbering.xml" Id="Rab7731bb6587474f" /><Relationship Type="http://schemas.openxmlformats.org/officeDocument/2006/relationships/settings" Target="/word/settings.xml" Id="R076cfc4206a34e39" /><Relationship Type="http://schemas.openxmlformats.org/officeDocument/2006/relationships/image" Target="/word/media/648f8c84-8f9c-48e1-9a2c-fe39a44b7ab6.png" Id="Rbe067177e2c645e3" /></Relationships>
</file>