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ce22e8e7a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725e1b8b1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Cantim,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756b15ec741a8" /><Relationship Type="http://schemas.openxmlformats.org/officeDocument/2006/relationships/numbering" Target="/word/numbering.xml" Id="Re947fcef127d43fd" /><Relationship Type="http://schemas.openxmlformats.org/officeDocument/2006/relationships/settings" Target="/word/settings.xml" Id="R529300574081439d" /><Relationship Type="http://schemas.openxmlformats.org/officeDocument/2006/relationships/image" Target="/word/media/5aec67e8-50d9-4069-8d30-630480818bf3.png" Id="R399725e1b8b140a9" /></Relationships>
</file>