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7b5252709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d810eb23a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f6c597d9b4bdf" /><Relationship Type="http://schemas.openxmlformats.org/officeDocument/2006/relationships/numbering" Target="/word/numbering.xml" Id="R40ad57f843e14151" /><Relationship Type="http://schemas.openxmlformats.org/officeDocument/2006/relationships/settings" Target="/word/settings.xml" Id="Rad50158da7f44657" /><Relationship Type="http://schemas.openxmlformats.org/officeDocument/2006/relationships/image" Target="/word/media/b47a08fb-5682-4aea-8cb5-4506bbbde191.png" Id="R8d7d810eb23a40f7" /></Relationships>
</file>