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4ee1b24d9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80e5137f5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Carapito,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a09bb7d65400f" /><Relationship Type="http://schemas.openxmlformats.org/officeDocument/2006/relationships/numbering" Target="/word/numbering.xml" Id="R8d5da9053d1c4134" /><Relationship Type="http://schemas.openxmlformats.org/officeDocument/2006/relationships/settings" Target="/word/settings.xml" Id="R93ac0e94fa8441cd" /><Relationship Type="http://schemas.openxmlformats.org/officeDocument/2006/relationships/image" Target="/word/media/2f6b28f1-eb6f-401c-8b7b-50cd42e37fb0.png" Id="Ra1c80e5137f54b4b" /></Relationships>
</file>