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8c184fc88646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c5df06530f4a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Carbuelo,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3fed03d7e14e00" /><Relationship Type="http://schemas.openxmlformats.org/officeDocument/2006/relationships/numbering" Target="/word/numbering.xml" Id="R6913d08f899340cc" /><Relationship Type="http://schemas.openxmlformats.org/officeDocument/2006/relationships/settings" Target="/word/settings.xml" Id="Rdec3d7029a7745c6" /><Relationship Type="http://schemas.openxmlformats.org/officeDocument/2006/relationships/image" Target="/word/media/8f969c83-a142-4bf7-8487-f5bdf47914ad.png" Id="Rb0c5df06530f4a9d" /></Relationships>
</file>