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8a2099a3a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d15001cad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Carcavelos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e87da10e7a478d" /><Relationship Type="http://schemas.openxmlformats.org/officeDocument/2006/relationships/numbering" Target="/word/numbering.xml" Id="R41e8cceb9aa24de1" /><Relationship Type="http://schemas.openxmlformats.org/officeDocument/2006/relationships/settings" Target="/word/settings.xml" Id="Rc1c234b7233a4406" /><Relationship Type="http://schemas.openxmlformats.org/officeDocument/2006/relationships/image" Target="/word/media/bf82656d-1e41-4f5a-a811-837de647d51a.png" Id="Rabed15001cad473f" /></Relationships>
</file>