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94aff5d83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5a4ef3d15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85d94b9b14c9b" /><Relationship Type="http://schemas.openxmlformats.org/officeDocument/2006/relationships/numbering" Target="/word/numbering.xml" Id="R68b4fb16ba374068" /><Relationship Type="http://schemas.openxmlformats.org/officeDocument/2006/relationships/settings" Target="/word/settings.xml" Id="Rb106443618b247c7" /><Relationship Type="http://schemas.openxmlformats.org/officeDocument/2006/relationships/image" Target="/word/media/eba34e45-f58d-430a-a4ef-874a6e3f9f6a.png" Id="R8615a4ef3d15488d" /></Relationships>
</file>