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23ce2a585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6bfac86a4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Cardosinhas,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c3ec1a8c34798" /><Relationship Type="http://schemas.openxmlformats.org/officeDocument/2006/relationships/numbering" Target="/word/numbering.xml" Id="R9315673b34814574" /><Relationship Type="http://schemas.openxmlformats.org/officeDocument/2006/relationships/settings" Target="/word/settings.xml" Id="R7fef84d7f45245a1" /><Relationship Type="http://schemas.openxmlformats.org/officeDocument/2006/relationships/image" Target="/word/media/da5a5c1a-7751-448a-bd56-3cb048461105.png" Id="R99c6bfac86a4472a" /></Relationships>
</file>