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d8e4d385d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7944735ff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Carnaxide,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56bd65b9348fa" /><Relationship Type="http://schemas.openxmlformats.org/officeDocument/2006/relationships/numbering" Target="/word/numbering.xml" Id="Ra76b727337984042" /><Relationship Type="http://schemas.openxmlformats.org/officeDocument/2006/relationships/settings" Target="/word/settings.xml" Id="Rf4573fb56e794459" /><Relationship Type="http://schemas.openxmlformats.org/officeDocument/2006/relationships/image" Target="/word/media/1d082f66-ee99-4b09-a64b-bedfce172aac.png" Id="Ref97944735ff4489" /></Relationships>
</file>