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8ff2f2451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6330409ee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5b530d51c4e72" /><Relationship Type="http://schemas.openxmlformats.org/officeDocument/2006/relationships/numbering" Target="/word/numbering.xml" Id="R67f7f06b6a934a3d" /><Relationship Type="http://schemas.openxmlformats.org/officeDocument/2006/relationships/settings" Target="/word/settings.xml" Id="R434e54a753ca4b55" /><Relationship Type="http://schemas.openxmlformats.org/officeDocument/2006/relationships/image" Target="/word/media/b9f2888d-fb2e-4d4f-a8b0-42dae5df460c.png" Id="R67c6330409ee4117" /></Relationships>
</file>