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67fe71794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86301e31f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86e5bc18143ca" /><Relationship Type="http://schemas.openxmlformats.org/officeDocument/2006/relationships/numbering" Target="/word/numbering.xml" Id="R5d42aafe8eeb4d37" /><Relationship Type="http://schemas.openxmlformats.org/officeDocument/2006/relationships/settings" Target="/word/settings.xml" Id="Rf9a606b6e0854b92" /><Relationship Type="http://schemas.openxmlformats.org/officeDocument/2006/relationships/image" Target="/word/media/9ae93349-78b9-46d0-9dd5-0a51a6fdcae9.png" Id="R2aa86301e31f4d72" /></Relationships>
</file>