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4f7e48063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5be6dff06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7e63107c4f99" /><Relationship Type="http://schemas.openxmlformats.org/officeDocument/2006/relationships/numbering" Target="/word/numbering.xml" Id="R754978ee5dc14a26" /><Relationship Type="http://schemas.openxmlformats.org/officeDocument/2006/relationships/settings" Target="/word/settings.xml" Id="Rc4e87afad9264de9" /><Relationship Type="http://schemas.openxmlformats.org/officeDocument/2006/relationships/image" Target="/word/media/c0156d76-4ab8-4f5f-95c8-38a4180640dd.png" Id="R4805be6dff064485" /></Relationships>
</file>