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9af8969fd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65fdc06fa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8eb527bd74d9a" /><Relationship Type="http://schemas.openxmlformats.org/officeDocument/2006/relationships/numbering" Target="/word/numbering.xml" Id="R273f2fa77171437a" /><Relationship Type="http://schemas.openxmlformats.org/officeDocument/2006/relationships/settings" Target="/word/settings.xml" Id="R3b758af072ab426d" /><Relationship Type="http://schemas.openxmlformats.org/officeDocument/2006/relationships/image" Target="/word/media/bcb7e3f3-2640-4506-848b-3fb0e2fd3d87.png" Id="R70365fdc06fa490d" /></Relationships>
</file>