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f74572aa6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62d1ef6bc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Carvalhal da Aroeira,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f0c186d614ddd" /><Relationship Type="http://schemas.openxmlformats.org/officeDocument/2006/relationships/numbering" Target="/word/numbering.xml" Id="R3b639d609b0e4925" /><Relationship Type="http://schemas.openxmlformats.org/officeDocument/2006/relationships/settings" Target="/word/settings.xml" Id="R28e2cb5e567c489e" /><Relationship Type="http://schemas.openxmlformats.org/officeDocument/2006/relationships/image" Target="/word/media/486af640-dbe7-4c47-bf62-4bf59038f516.png" Id="R5a262d1ef6bc4478" /></Relationships>
</file>