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603660cb3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b775f3948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da Loica,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a9ed7fff64ea2" /><Relationship Type="http://schemas.openxmlformats.org/officeDocument/2006/relationships/numbering" Target="/word/numbering.xml" Id="Rb3b64ada1c964e6f" /><Relationship Type="http://schemas.openxmlformats.org/officeDocument/2006/relationships/settings" Target="/word/settings.xml" Id="Rd86fad6bad084b4f" /><Relationship Type="http://schemas.openxmlformats.org/officeDocument/2006/relationships/image" Target="/word/media/15e4db13-448b-4a1a-b04b-d3d7758c20c1.png" Id="R75ab775f39484e6a" /></Relationships>
</file>