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b4525928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76286580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9f303bcc74cfe" /><Relationship Type="http://schemas.openxmlformats.org/officeDocument/2006/relationships/numbering" Target="/word/numbering.xml" Id="R566f5fa626974262" /><Relationship Type="http://schemas.openxmlformats.org/officeDocument/2006/relationships/settings" Target="/word/settings.xml" Id="R93579bde71b045f6" /><Relationship Type="http://schemas.openxmlformats.org/officeDocument/2006/relationships/image" Target="/word/media/cfe3ef18-9138-4e4d-804b-9e4d7cdc4416.png" Id="Rcf9476286580436d" /></Relationships>
</file>