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140b5c981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5466acc9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b26e20433453d" /><Relationship Type="http://schemas.openxmlformats.org/officeDocument/2006/relationships/numbering" Target="/word/numbering.xml" Id="Rc0cc4fc4454746bf" /><Relationship Type="http://schemas.openxmlformats.org/officeDocument/2006/relationships/settings" Target="/word/settings.xml" Id="Re3bd8f60a0014dc2" /><Relationship Type="http://schemas.openxmlformats.org/officeDocument/2006/relationships/image" Target="/word/media/4461729c-5a77-46f2-8294-d0dad16327bb.png" Id="Rb505466acc95444c" /></Relationships>
</file>