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31cfe2271f49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7dfd0e4b3045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Carvalho,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4fad092e2a4db0" /><Relationship Type="http://schemas.openxmlformats.org/officeDocument/2006/relationships/numbering" Target="/word/numbering.xml" Id="Re87aef7ffe584eae" /><Relationship Type="http://schemas.openxmlformats.org/officeDocument/2006/relationships/settings" Target="/word/settings.xml" Id="R0169a20e96ca4c5d" /><Relationship Type="http://schemas.openxmlformats.org/officeDocument/2006/relationships/image" Target="/word/media/faee8aa9-7f54-4c29-807c-930ade0b8991.png" Id="R107dfd0e4b30452e" /></Relationships>
</file>