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4ea7fd511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bbaf7a1cf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59d01392c46c1" /><Relationship Type="http://schemas.openxmlformats.org/officeDocument/2006/relationships/numbering" Target="/word/numbering.xml" Id="R7285128b3bfe449c" /><Relationship Type="http://schemas.openxmlformats.org/officeDocument/2006/relationships/settings" Target="/word/settings.xml" Id="R09e122dd596840be" /><Relationship Type="http://schemas.openxmlformats.org/officeDocument/2006/relationships/image" Target="/word/media/5c3ac8f4-46e5-4942-aacf-724feaaa0b7b.png" Id="R0e6bbaf7a1cf4604" /></Relationships>
</file>