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908c15d0649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0f1c13a52243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Carvicais,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a0bd53f5f4df6" /><Relationship Type="http://schemas.openxmlformats.org/officeDocument/2006/relationships/numbering" Target="/word/numbering.xml" Id="R1fc47f28851f442a" /><Relationship Type="http://schemas.openxmlformats.org/officeDocument/2006/relationships/settings" Target="/word/settings.xml" Id="Rc4ea3f7e25b84b2d" /><Relationship Type="http://schemas.openxmlformats.org/officeDocument/2006/relationships/image" Target="/word/media/a0af83ce-6351-4834-9140-ec320afcb403.png" Id="R290f1c13a5224394" /></Relationships>
</file>