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599946f72949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5f7b0c75da4d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 da Feteira,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ded874393e42b6" /><Relationship Type="http://schemas.openxmlformats.org/officeDocument/2006/relationships/numbering" Target="/word/numbering.xml" Id="R1c9e5658f4a14121" /><Relationship Type="http://schemas.openxmlformats.org/officeDocument/2006/relationships/settings" Target="/word/settings.xml" Id="Rdec9b34cd8724b7f" /><Relationship Type="http://schemas.openxmlformats.org/officeDocument/2006/relationships/image" Target="/word/media/17e89e0d-177f-4539-b43e-7f095be42e2c.png" Id="Re45f7b0c75da4dff" /></Relationships>
</file>