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1be89596f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36a2d9ea5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das Abobreiras,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7e9b48ae74dd3" /><Relationship Type="http://schemas.openxmlformats.org/officeDocument/2006/relationships/numbering" Target="/word/numbering.xml" Id="R90e0374040af4a6c" /><Relationship Type="http://schemas.openxmlformats.org/officeDocument/2006/relationships/settings" Target="/word/settings.xml" Id="R84ecabd9944e49fa" /><Relationship Type="http://schemas.openxmlformats.org/officeDocument/2006/relationships/image" Target="/word/media/73760996-f45c-4f21-aac9-084ff675d0d9.png" Id="Rc6136a2d9ea54440" /></Relationships>
</file>