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16ede9f5d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4815aa341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do Barril,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99fe75b0d407a" /><Relationship Type="http://schemas.openxmlformats.org/officeDocument/2006/relationships/numbering" Target="/word/numbering.xml" Id="R01277ec6ce33422b" /><Relationship Type="http://schemas.openxmlformats.org/officeDocument/2006/relationships/settings" Target="/word/settings.xml" Id="R53883e5ae24347b5" /><Relationship Type="http://schemas.openxmlformats.org/officeDocument/2006/relationships/image" Target="/word/media/4669ae99-723a-4818-9516-9374cf3717ef.png" Id="Reb54815aa3414741" /></Relationships>
</file>