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e0066cd9f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381c1c7a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Monteiro,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7caf763cf4733" /><Relationship Type="http://schemas.openxmlformats.org/officeDocument/2006/relationships/numbering" Target="/word/numbering.xml" Id="Re1e952e0c39b48d9" /><Relationship Type="http://schemas.openxmlformats.org/officeDocument/2006/relationships/settings" Target="/word/settings.xml" Id="R6f505ef6a8034e57" /><Relationship Type="http://schemas.openxmlformats.org/officeDocument/2006/relationships/image" Target="/word/media/fba8799e-5c9b-4ff7-8f3a-42c5203f97a8.png" Id="Rde3381c1c7a34555" /></Relationships>
</file>