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3e10c98ee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f42df224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c23ad3c44f55" /><Relationship Type="http://schemas.openxmlformats.org/officeDocument/2006/relationships/numbering" Target="/word/numbering.xml" Id="Re1cadace72234725" /><Relationship Type="http://schemas.openxmlformats.org/officeDocument/2006/relationships/settings" Target="/word/settings.xml" Id="Re52164e8a552450b" /><Relationship Type="http://schemas.openxmlformats.org/officeDocument/2006/relationships/image" Target="/word/media/8c488128-fddc-4ab6-abef-24a7b43ecc27.png" Id="R207bf42df2244360" /></Relationships>
</file>