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649155406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6d1a4fd3c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Anafe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b6de54b0545d7" /><Relationship Type="http://schemas.openxmlformats.org/officeDocument/2006/relationships/numbering" Target="/word/numbering.xml" Id="R2e28b2f0b0d4414a" /><Relationship Type="http://schemas.openxmlformats.org/officeDocument/2006/relationships/settings" Target="/word/settings.xml" Id="R9e2e91559c544bb8" /><Relationship Type="http://schemas.openxmlformats.org/officeDocument/2006/relationships/image" Target="/word/media/8ab4bdcd-e540-48e4-b3d1-2cc1088984ee.png" Id="R2b86d1a4fd3c40e4" /></Relationships>
</file>