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cbf6aa304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ce2b7df86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37fc4a55140bc" /><Relationship Type="http://schemas.openxmlformats.org/officeDocument/2006/relationships/numbering" Target="/word/numbering.xml" Id="R3999fe54c43348c3" /><Relationship Type="http://schemas.openxmlformats.org/officeDocument/2006/relationships/settings" Target="/word/settings.xml" Id="R4b970f2e2a024075" /><Relationship Type="http://schemas.openxmlformats.org/officeDocument/2006/relationships/image" Target="/word/media/d50399fd-7042-4b7a-8b9f-a11f17bd9a1a.png" Id="R5f3ce2b7df864027" /></Relationships>
</file>