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cec4d7b94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0b5b72cbb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do Ourego,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2b3f2a30f4a4a" /><Relationship Type="http://schemas.openxmlformats.org/officeDocument/2006/relationships/numbering" Target="/word/numbering.xml" Id="R7b2dc8eb514541bb" /><Relationship Type="http://schemas.openxmlformats.org/officeDocument/2006/relationships/settings" Target="/word/settings.xml" Id="R7057b669ece5424e" /><Relationship Type="http://schemas.openxmlformats.org/officeDocument/2006/relationships/image" Target="/word/media/5611de3b-326a-4942-a1a7-1587450046be.png" Id="R27c0b5b72cbb41fc" /></Relationships>
</file>