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a612356dc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dd047013c47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a2f8f83c74dcb" /><Relationship Type="http://schemas.openxmlformats.org/officeDocument/2006/relationships/numbering" Target="/word/numbering.xml" Id="Rd9b013d3647244d7" /><Relationship Type="http://schemas.openxmlformats.org/officeDocument/2006/relationships/settings" Target="/word/settings.xml" Id="R8e97fbe2a94044ab" /><Relationship Type="http://schemas.openxmlformats.org/officeDocument/2006/relationships/image" Target="/word/media/fa168b8c-8485-43d6-bdf4-9a3d80bcb43b.png" Id="R674dd047013c47d0" /></Relationships>
</file>