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44718afd8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a4992df48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Martanes,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5b8ebf3274f5b" /><Relationship Type="http://schemas.openxmlformats.org/officeDocument/2006/relationships/numbering" Target="/word/numbering.xml" Id="Rb81730868bf7404e" /><Relationship Type="http://schemas.openxmlformats.org/officeDocument/2006/relationships/settings" Target="/word/settings.xml" Id="Recf42da026d14ee7" /><Relationship Type="http://schemas.openxmlformats.org/officeDocument/2006/relationships/image" Target="/word/media/5e60ca9f-1744-4d24-ae90-0de9fec13e83.png" Id="R669a4992df484ced" /></Relationships>
</file>