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4b7fcaf95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43a67b775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Comba,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7ed7751ff4d50" /><Relationship Type="http://schemas.openxmlformats.org/officeDocument/2006/relationships/numbering" Target="/word/numbering.xml" Id="R57c3e813c0864544" /><Relationship Type="http://schemas.openxmlformats.org/officeDocument/2006/relationships/settings" Target="/word/settings.xml" Id="Rb1baef29a4df4f20" /><Relationship Type="http://schemas.openxmlformats.org/officeDocument/2006/relationships/image" Target="/word/media/59c26340-724d-4361-817b-97565f10be22.png" Id="R37443a67b7754d16" /></Relationships>
</file>