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b6ff54ef6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9fe696379e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Barba Pouca,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eac944f444e91" /><Relationship Type="http://schemas.openxmlformats.org/officeDocument/2006/relationships/numbering" Target="/word/numbering.xml" Id="R0a2e0ba32dab477a" /><Relationship Type="http://schemas.openxmlformats.org/officeDocument/2006/relationships/settings" Target="/word/settings.xml" Id="Rff6cb59b6ba44716" /><Relationship Type="http://schemas.openxmlformats.org/officeDocument/2006/relationships/image" Target="/word/media/cc0a989d-47cc-4d6d-9914-0d12d343c3cb.png" Id="Red9fe696379e4bc6" /></Relationships>
</file>