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22647bda3843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025003494d4d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Casal da Carreira,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c0afd9d74f425b" /><Relationship Type="http://schemas.openxmlformats.org/officeDocument/2006/relationships/numbering" Target="/word/numbering.xml" Id="Re9cbf7edc032414b" /><Relationship Type="http://schemas.openxmlformats.org/officeDocument/2006/relationships/settings" Target="/word/settings.xml" Id="Re633e808dae44c0b" /><Relationship Type="http://schemas.openxmlformats.org/officeDocument/2006/relationships/image" Target="/word/media/648be6b8-e9ca-4590-a3cb-0041483c1369.png" Id="Rf3025003494d4d23" /></Relationships>
</file>