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53cdbbf06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5c10f878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Rola,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c57e324f34ed5" /><Relationship Type="http://schemas.openxmlformats.org/officeDocument/2006/relationships/numbering" Target="/word/numbering.xml" Id="Rd26c724c911e4a14" /><Relationship Type="http://schemas.openxmlformats.org/officeDocument/2006/relationships/settings" Target="/word/settings.xml" Id="Rd5ad50291b6742e4" /><Relationship Type="http://schemas.openxmlformats.org/officeDocument/2006/relationships/image" Target="/word/media/c709a1a7-21d0-4f91-8283-aabbdd86546c.png" Id="R30b55c10f8784f29" /></Relationships>
</file>