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bbcd9eb9b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0ce7c65cc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das Freiras,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715b6f9e64f98" /><Relationship Type="http://schemas.openxmlformats.org/officeDocument/2006/relationships/numbering" Target="/word/numbering.xml" Id="R2913e07b1c4a4aa6" /><Relationship Type="http://schemas.openxmlformats.org/officeDocument/2006/relationships/settings" Target="/word/settings.xml" Id="Rc338394588ba42fa" /><Relationship Type="http://schemas.openxmlformats.org/officeDocument/2006/relationships/image" Target="/word/media/43a7d1be-0564-4f47-88f0-8caa2f3d62e5.png" Id="R6e80ce7c65cc4c77" /></Relationships>
</file>