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800e8c8a0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8a2a1ddf2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Vila de Rei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322c5610b4ccb" /><Relationship Type="http://schemas.openxmlformats.org/officeDocument/2006/relationships/numbering" Target="/word/numbering.xml" Id="R457aeb53d0904c20" /><Relationship Type="http://schemas.openxmlformats.org/officeDocument/2006/relationships/settings" Target="/word/settings.xml" Id="R7ca73cca80084a32" /><Relationship Type="http://schemas.openxmlformats.org/officeDocument/2006/relationships/image" Target="/word/media/68c9db8b-5d58-420a-af66-f9b0719f9fe4.png" Id="Rc9a8a2a1ddf2498e" /></Relationships>
</file>