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aa046beafd43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3608ee090b48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do Crespo,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3e582341314ea6" /><Relationship Type="http://schemas.openxmlformats.org/officeDocument/2006/relationships/numbering" Target="/word/numbering.xml" Id="R7ef5cb8f61c648d6" /><Relationship Type="http://schemas.openxmlformats.org/officeDocument/2006/relationships/settings" Target="/word/settings.xml" Id="R695229fc8d5f4341" /><Relationship Type="http://schemas.openxmlformats.org/officeDocument/2006/relationships/image" Target="/word/media/80ef21be-9eeb-4071-ad72-8a6096a4f8f8.png" Id="Raf3608ee090b48d6" /></Relationships>
</file>