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ec5a4b2a7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b04f4b4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d4b06efa342fe" /><Relationship Type="http://schemas.openxmlformats.org/officeDocument/2006/relationships/numbering" Target="/word/numbering.xml" Id="R6138d480b3e0435a" /><Relationship Type="http://schemas.openxmlformats.org/officeDocument/2006/relationships/settings" Target="/word/settings.xml" Id="Rbfe91b037ec946f3" /><Relationship Type="http://schemas.openxmlformats.org/officeDocument/2006/relationships/image" Target="/word/media/45dbf01e-75ba-44f9-a656-a7d749a9a5eb.png" Id="Re05ab04f4b4e4c5a" /></Relationships>
</file>