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7fd7ec6ec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165f2104e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Ribeiro,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ea8a6e361468c" /><Relationship Type="http://schemas.openxmlformats.org/officeDocument/2006/relationships/numbering" Target="/word/numbering.xml" Id="R9798bd1a2b664b7c" /><Relationship Type="http://schemas.openxmlformats.org/officeDocument/2006/relationships/settings" Target="/word/settings.xml" Id="R017d10ed2bea4e2f" /><Relationship Type="http://schemas.openxmlformats.org/officeDocument/2006/relationships/image" Target="/word/media/6dbaa23b-8b08-43e0-ba8e-f2c27d029407.png" Id="R044165f2104e4072" /></Relationships>
</file>