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fdc7c75df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3146dc69c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fa4295bc64612" /><Relationship Type="http://schemas.openxmlformats.org/officeDocument/2006/relationships/numbering" Target="/word/numbering.xml" Id="R1bde932b3b7e4f34" /><Relationship Type="http://schemas.openxmlformats.org/officeDocument/2006/relationships/settings" Target="/word/settings.xml" Id="Rdd6f38c1fea046a9" /><Relationship Type="http://schemas.openxmlformats.org/officeDocument/2006/relationships/image" Target="/word/media/ad2638fd-a8dc-40c3-b3e6-b8b32fff0ab1.png" Id="R71c3146dc69c4493" /></Relationships>
</file>