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186cf52c2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3af0916ce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02614b50e4ca2" /><Relationship Type="http://schemas.openxmlformats.org/officeDocument/2006/relationships/numbering" Target="/word/numbering.xml" Id="R086cb945d11d4b4b" /><Relationship Type="http://schemas.openxmlformats.org/officeDocument/2006/relationships/settings" Target="/word/settings.xml" Id="R1f66faf513974db3" /><Relationship Type="http://schemas.openxmlformats.org/officeDocument/2006/relationships/image" Target="/word/media/5deddba4-0ae8-4ae7-89dd-137236cdb89e.png" Id="R65b3af0916ce418e" /></Relationships>
</file>