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55d65f8dc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74f32a755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f97d4066140ee" /><Relationship Type="http://schemas.openxmlformats.org/officeDocument/2006/relationships/numbering" Target="/word/numbering.xml" Id="Ra521b1bcfcd44ba3" /><Relationship Type="http://schemas.openxmlformats.org/officeDocument/2006/relationships/settings" Target="/word/settings.xml" Id="R7ae6378e5ef44422" /><Relationship Type="http://schemas.openxmlformats.org/officeDocument/2006/relationships/image" Target="/word/media/72768d3c-e6ec-47dc-aeae-c88bf5156cbc.png" Id="R95b74f32a7554e5b" /></Relationships>
</file>